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55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761C91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连云港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市律师专业评审</w:t>
      </w:r>
    </w:p>
    <w:p w14:paraId="616EA8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的中、初级人员公示名单</w:t>
      </w:r>
      <w:bookmarkEnd w:id="0"/>
    </w:p>
    <w:p w14:paraId="65D720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500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512"/>
        <w:gridCol w:w="812"/>
        <w:gridCol w:w="3517"/>
        <w:gridCol w:w="1226"/>
        <w:gridCol w:w="1226"/>
      </w:tblGrid>
      <w:tr w14:paraId="708D9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E0EC8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序号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C04F2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姓名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7E967A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性别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4DBD9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工作单位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2DD90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申报专业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AA2A3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申报等级 </w:t>
            </w:r>
          </w:p>
        </w:tc>
      </w:tr>
      <w:tr w14:paraId="345B39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834401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1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5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朱金川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BD59F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男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C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江苏海滋律师事务所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2824C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6F1F0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三级律师 </w:t>
            </w:r>
          </w:p>
        </w:tc>
      </w:tr>
      <w:tr w14:paraId="1BC2C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0204F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2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2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蕾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1B209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男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E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江苏田湾律师事务所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31DE6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31799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三级律师 </w:t>
            </w:r>
          </w:p>
        </w:tc>
      </w:tr>
      <w:tr w14:paraId="282DE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473CD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3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A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赵树楠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7E711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F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江苏民厚律师事务所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626B58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6C77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0C73E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531421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4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19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BE20B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9B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F756F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64C1A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773CA7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E7A57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5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D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ED6AA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E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5AEC5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DF73A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30741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E92AE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6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3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穆传霍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BEC5E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男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1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F026D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C3A90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794AF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1D7B0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7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7CB22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975915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A3C48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63098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4C39D2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8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E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江亦涵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1CC16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C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4734D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2F6930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65700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9530A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9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7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穆倩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8B415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北京市盈科（连云港）律所事务所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C677C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BA788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3A4F4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49255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10 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顾倩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87270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女 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江苏盈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喆律师事务所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A3328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090E5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四级律师 </w:t>
            </w:r>
          </w:p>
        </w:tc>
      </w:tr>
      <w:tr w14:paraId="16FE2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E765D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2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65E32"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>女</w:t>
            </w:r>
          </w:p>
        </w:tc>
        <w:tc>
          <w:tcPr>
            <w:tcW w:w="3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上海央法（连云港）律师事务所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75B5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A217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t xml:space="preserve">四级律师 </w:t>
            </w:r>
          </w:p>
        </w:tc>
      </w:tr>
    </w:tbl>
    <w:p w14:paraId="296C1A1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302ACE"/>
    <w:sectPr>
      <w:headerReference r:id="rId3" w:type="default"/>
      <w:footerReference r:id="rId4" w:type="even"/>
      <w:pgSz w:w="11907" w:h="16840"/>
      <w:pgMar w:top="1956" w:right="1531" w:bottom="1474" w:left="1531" w:header="1418" w:footer="1418" w:gutter="0"/>
      <w:cols w:space="720" w:num="1"/>
      <w:docGrid w:type="linesAndChars" w:linePitch="5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978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499A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00A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E3C319E"/>
    <w:rsid w:val="7E3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customStyle="1" w:styleId="9">
    <w:name w:val="font01"/>
    <w:basedOn w:val="7"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304</Characters>
  <Lines>0</Lines>
  <Paragraphs>0</Paragraphs>
  <TotalTime>0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2024-09-22T11:49:00Z</dcterms:created>
  <dc:creator>WPS_732127498</dc:creator>
  <cp:lastModifiedBy>WPS_732127498</cp:lastModifiedBy>
  <dcterms:modified xsi:type="dcterms:W3CDTF">2024-09-22T11:50:23Z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2895598588F24F14A01036FC7BCA875C_11</vt:lpwstr>
  </property>
</Properties>
</file>